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2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WZÓR FORMULARZA REKLAMACYJNEGO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(formularz ten należy wypełnić i odesłać tylko w przypadku chęci złożenia reklamacji)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_________________________________, dnia ______________________ r.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Miejscowość                                                            Data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76" w:lineRule="auto"/>
        <w:ind w:left="0" w:right="226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76" w:lineRule="auto"/>
        <w:ind w:left="0" w:right="226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Imię i nazwisko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76" w:lineRule="auto"/>
        <w:ind w:left="0" w:right="226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76" w:lineRule="auto"/>
        <w:ind w:left="0" w:right="226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76" w:lineRule="auto"/>
        <w:ind w:left="0" w:right="226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Adres korespondencyjny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76" w:lineRule="auto"/>
        <w:ind w:left="0" w:right="226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76" w:lineRule="auto"/>
        <w:ind w:left="0" w:right="226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76" w:lineRule="auto"/>
        <w:ind w:left="0" w:right="226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Adres e-mail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72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8" w:right="0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8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Przedsiębiorstwo Budowlano-Handlowe IBUD s.c. Marek Nitecki, Michał Nitecki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8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ul. Sanicka 147, 97-500 Radomsko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40" w:right="0" w:firstLine="708.0000000000001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info@vivapool.pl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Czego dotyczy reklamacja: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Czego się domagam: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 udzielnie odpowiedzi na reklamację: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</wp:posOffset>
                </wp:positionH>
                <wp:positionV relativeFrom="paragraph">
                  <wp:posOffset>174819</wp:posOffset>
                </wp:positionV>
                <wp:extent cx="227386" cy="2273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8657" y="3672658"/>
                          <a:ext cx="214686" cy="214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</wp:posOffset>
                </wp:positionH>
                <wp:positionV relativeFrom="paragraph">
                  <wp:posOffset>174819</wp:posOffset>
                </wp:positionV>
                <wp:extent cx="227386" cy="2273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86" cy="227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w formie elektronicznej na ww. adres e-mail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133268</wp:posOffset>
                </wp:positionV>
                <wp:extent cx="227386" cy="2273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8657" y="3672658"/>
                          <a:ext cx="214686" cy="214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133268</wp:posOffset>
                </wp:positionV>
                <wp:extent cx="227386" cy="22738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86" cy="227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w formie pisemnej na ww. adres korespondencyjny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Czytelny podpis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4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